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A664" w14:textId="2CB13EF6" w:rsidR="00042655" w:rsidRPr="00362532" w:rsidRDefault="00424AE7" w:rsidP="00FF57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Cs w:val="24"/>
        </w:rPr>
      </w:pPr>
      <w:r w:rsidRPr="00362532">
        <w:rPr>
          <w:rFonts w:ascii="Arial" w:hAnsi="Arial" w:cs="Arial"/>
          <w:b/>
          <w:color w:val="0070C0"/>
          <w:szCs w:val="24"/>
        </w:rPr>
        <w:t xml:space="preserve">ACR </w:t>
      </w:r>
      <w:r w:rsidR="001D4456">
        <w:rPr>
          <w:rFonts w:ascii="Arial" w:hAnsi="Arial" w:cs="Arial"/>
          <w:b/>
          <w:color w:val="0070C0"/>
          <w:szCs w:val="24"/>
        </w:rPr>
        <w:t>140</w:t>
      </w:r>
      <w:bookmarkStart w:id="0" w:name="_GoBack"/>
      <w:bookmarkEnd w:id="0"/>
    </w:p>
    <w:p w14:paraId="03251FFA" w14:textId="37482826" w:rsidR="00FF57DE" w:rsidRPr="00424AE7" w:rsidRDefault="00AE76C5" w:rsidP="00FF57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424AE7">
        <w:rPr>
          <w:rFonts w:ascii="Arial" w:hAnsi="Arial" w:cs="Arial"/>
          <w:b/>
          <w:color w:val="000000" w:themeColor="text1"/>
          <w:szCs w:val="24"/>
        </w:rPr>
        <w:t>POSITIVE PARENTING</w:t>
      </w:r>
      <w:r w:rsidR="00FF57DE" w:rsidRPr="00424AE7">
        <w:rPr>
          <w:rFonts w:ascii="Arial" w:hAnsi="Arial" w:cs="Arial"/>
          <w:b/>
          <w:color w:val="000000" w:themeColor="text1"/>
          <w:szCs w:val="24"/>
        </w:rPr>
        <w:t xml:space="preserve"> AWARENESS </w:t>
      </w:r>
      <w:r w:rsidRPr="00424AE7">
        <w:rPr>
          <w:rFonts w:ascii="Arial" w:hAnsi="Arial" w:cs="Arial"/>
          <w:b/>
          <w:color w:val="000000" w:themeColor="text1"/>
          <w:szCs w:val="24"/>
        </w:rPr>
        <w:t>MONTH</w:t>
      </w:r>
    </w:p>
    <w:p w14:paraId="42485E89" w14:textId="77777777" w:rsidR="00FF57DE" w:rsidRPr="00424AE7" w:rsidRDefault="00FF57DE" w:rsidP="00FF57D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23622242" w14:textId="0EC11CA4" w:rsidR="00424AE7" w:rsidRPr="00424AE7" w:rsidRDefault="00424AE7" w:rsidP="00424AE7">
      <w:pPr>
        <w:rPr>
          <w:rFonts w:ascii="Arial" w:hAnsi="Arial" w:cs="Arial"/>
          <w:i/>
          <w:szCs w:val="24"/>
        </w:rPr>
      </w:pPr>
      <w:r w:rsidRPr="00424AE7">
        <w:rPr>
          <w:rFonts w:ascii="Arial" w:hAnsi="Arial" w:cs="Arial"/>
          <w:i/>
          <w:szCs w:val="24"/>
        </w:rPr>
        <w:t>This measure would designate the month of January 2020 as Positive Parenting Awareness Month in California.</w:t>
      </w:r>
    </w:p>
    <w:p w14:paraId="60E74580" w14:textId="77777777" w:rsidR="00424AE7" w:rsidRPr="00424AE7" w:rsidRDefault="00424AE7" w:rsidP="00FF57D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32DD1AC3" w14:textId="6738CE34" w:rsidR="00435EC3" w:rsidRPr="00424AE7" w:rsidRDefault="00527749" w:rsidP="00FF57D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24"/>
          <w:shd w:val="clear" w:color="auto" w:fill="F6FBFE"/>
        </w:rPr>
      </w:pPr>
      <w:r w:rsidRPr="00424AE7">
        <w:rPr>
          <w:rFonts w:ascii="Arial" w:hAnsi="Arial" w:cs="Arial"/>
          <w:color w:val="000000" w:themeColor="text1"/>
          <w:szCs w:val="24"/>
        </w:rPr>
        <w:t xml:space="preserve">WHEREAS, </w:t>
      </w:r>
      <w:r w:rsidR="00435EC3" w:rsidRPr="00424AE7">
        <w:rPr>
          <w:rFonts w:ascii="Arial" w:hAnsi="Arial" w:cs="Arial"/>
          <w:color w:val="000000" w:themeColor="text1"/>
          <w:szCs w:val="24"/>
        </w:rPr>
        <w:t>raising children</w:t>
      </w:r>
      <w:r w:rsidR="003C23FB" w:rsidRPr="00424AE7">
        <w:rPr>
          <w:rFonts w:ascii="Arial" w:hAnsi="Arial" w:cs="Arial"/>
          <w:color w:val="000000" w:themeColor="text1"/>
          <w:szCs w:val="24"/>
        </w:rPr>
        <w:t xml:space="preserve"> and youth</w:t>
      </w:r>
      <w:r w:rsidR="00435EC3" w:rsidRPr="00424AE7">
        <w:rPr>
          <w:rFonts w:ascii="Arial" w:hAnsi="Arial" w:cs="Arial"/>
          <w:color w:val="000000" w:themeColor="text1"/>
          <w:szCs w:val="24"/>
        </w:rPr>
        <w:t xml:space="preserve"> </w:t>
      </w:r>
      <w:r w:rsidR="00B4450D">
        <w:rPr>
          <w:rFonts w:ascii="Arial" w:hAnsi="Arial" w:cs="Arial"/>
          <w:color w:val="000000" w:themeColor="text1"/>
          <w:szCs w:val="24"/>
        </w:rPr>
        <w:t xml:space="preserve">in California </w:t>
      </w:r>
      <w:r w:rsidR="00435EC3" w:rsidRPr="00424AE7">
        <w:rPr>
          <w:rFonts w:ascii="Arial" w:hAnsi="Arial" w:cs="Arial"/>
          <w:color w:val="000000" w:themeColor="text1"/>
          <w:szCs w:val="24"/>
        </w:rPr>
        <w:t xml:space="preserve">to become healthy, confident, capable individuals is the most important job </w:t>
      </w:r>
      <w:r w:rsidR="003C23FB" w:rsidRPr="00424AE7">
        <w:rPr>
          <w:rFonts w:ascii="Arial" w:hAnsi="Arial" w:cs="Arial"/>
          <w:color w:val="000000" w:themeColor="text1"/>
          <w:szCs w:val="24"/>
        </w:rPr>
        <w:t>parents and caregivers have</w:t>
      </w:r>
      <w:r w:rsidR="00435EC3" w:rsidRPr="00424AE7">
        <w:rPr>
          <w:rFonts w:ascii="Arial" w:hAnsi="Arial" w:cs="Arial"/>
          <w:color w:val="000000" w:themeColor="text1"/>
          <w:szCs w:val="24"/>
        </w:rPr>
        <w:t>; and</w:t>
      </w:r>
    </w:p>
    <w:p w14:paraId="46BF1D39" w14:textId="77777777" w:rsidR="00435EC3" w:rsidRPr="00424AE7" w:rsidRDefault="00435EC3" w:rsidP="00FF57D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24"/>
          <w:shd w:val="clear" w:color="auto" w:fill="F6FBFE"/>
        </w:rPr>
      </w:pPr>
    </w:p>
    <w:p w14:paraId="36DF045E" w14:textId="77777777" w:rsidR="00922A7A" w:rsidRPr="00424AE7" w:rsidRDefault="00922A7A" w:rsidP="00922A7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 w:rsidRPr="00424AE7">
        <w:rPr>
          <w:rFonts w:ascii="Arial" w:hAnsi="Arial" w:cs="Arial"/>
          <w:color w:val="000000" w:themeColor="text1"/>
          <w:szCs w:val="24"/>
        </w:rPr>
        <w:t xml:space="preserve">WHEREAS, the quality of parenting or caregiving – starting </w:t>
      </w:r>
      <w:r>
        <w:rPr>
          <w:rFonts w:ascii="Arial" w:hAnsi="Arial" w:cs="Arial"/>
          <w:color w:val="000000" w:themeColor="text1"/>
          <w:szCs w:val="24"/>
        </w:rPr>
        <w:t>prenatally</w:t>
      </w:r>
      <w:r w:rsidRPr="00424AE7">
        <w:rPr>
          <w:rFonts w:ascii="Arial" w:hAnsi="Arial" w:cs="Arial"/>
          <w:color w:val="000000" w:themeColor="text1"/>
          <w:szCs w:val="24"/>
        </w:rPr>
        <w:t xml:space="preserve"> – is one of the most powerful predictors of children’s future social, emotional, and physical health; and </w:t>
      </w:r>
    </w:p>
    <w:p w14:paraId="2844CC73" w14:textId="77777777" w:rsidR="00922A7A" w:rsidRDefault="00922A7A" w:rsidP="00FF57D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759D3E5B" w14:textId="571DC2F5" w:rsidR="00FF57DE" w:rsidRPr="00424AE7" w:rsidDel="00033321" w:rsidRDefault="00FF57DE" w:rsidP="00FF57D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 w:rsidRPr="00424AE7" w:rsidDel="00033321">
        <w:rPr>
          <w:rFonts w:ascii="Arial" w:hAnsi="Arial" w:cs="Arial"/>
          <w:color w:val="000000" w:themeColor="text1"/>
          <w:szCs w:val="24"/>
        </w:rPr>
        <w:t xml:space="preserve">WHEREAS, </w:t>
      </w:r>
      <w:r w:rsidR="00F22AE4" w:rsidRPr="00424AE7" w:rsidDel="00033321">
        <w:rPr>
          <w:rFonts w:ascii="Arial" w:hAnsi="Arial" w:cs="Arial"/>
          <w:color w:val="000000" w:themeColor="text1"/>
          <w:szCs w:val="24"/>
        </w:rPr>
        <w:t>positive parenting</w:t>
      </w:r>
      <w:r w:rsidR="00832559">
        <w:rPr>
          <w:rFonts w:ascii="Arial" w:hAnsi="Arial" w:cs="Arial"/>
          <w:color w:val="000000" w:themeColor="text1"/>
          <w:szCs w:val="24"/>
        </w:rPr>
        <w:t xml:space="preserve"> is a protective factor that</w:t>
      </w:r>
      <w:r w:rsidR="00F22AE4" w:rsidRPr="00424AE7" w:rsidDel="00033321">
        <w:rPr>
          <w:rFonts w:ascii="Arial" w:hAnsi="Arial" w:cs="Arial"/>
          <w:color w:val="000000" w:themeColor="text1"/>
          <w:szCs w:val="24"/>
        </w:rPr>
        <w:t xml:space="preserve"> </w:t>
      </w:r>
      <w:r w:rsidR="00832559">
        <w:rPr>
          <w:rFonts w:ascii="Arial" w:hAnsi="Arial" w:cs="Arial"/>
          <w:color w:val="000000" w:themeColor="text1"/>
          <w:szCs w:val="24"/>
        </w:rPr>
        <w:t xml:space="preserve">eliminates risk, </w:t>
      </w:r>
      <w:r w:rsidR="00B62DB2" w:rsidRPr="00424AE7" w:rsidDel="00033321">
        <w:rPr>
          <w:rFonts w:ascii="Arial" w:hAnsi="Arial" w:cs="Arial"/>
          <w:color w:val="000000" w:themeColor="text1"/>
          <w:szCs w:val="24"/>
        </w:rPr>
        <w:t>strengthens family relationships</w:t>
      </w:r>
      <w:r w:rsidR="00042655" w:rsidRPr="00424AE7" w:rsidDel="00033321">
        <w:rPr>
          <w:rFonts w:ascii="Arial" w:hAnsi="Arial" w:cs="Arial"/>
          <w:color w:val="000000" w:themeColor="text1"/>
          <w:szCs w:val="24"/>
        </w:rPr>
        <w:t xml:space="preserve">, </w:t>
      </w:r>
      <w:r w:rsidR="00FD6A5C" w:rsidRPr="00424AE7" w:rsidDel="00033321">
        <w:rPr>
          <w:rFonts w:ascii="Arial" w:hAnsi="Arial" w:cs="Arial"/>
          <w:color w:val="000000" w:themeColor="text1"/>
          <w:szCs w:val="24"/>
        </w:rPr>
        <w:t>increases parents’ confidence</w:t>
      </w:r>
      <w:r w:rsidR="00832559">
        <w:rPr>
          <w:rFonts w:ascii="Arial" w:hAnsi="Arial" w:cs="Arial"/>
          <w:color w:val="000000" w:themeColor="text1"/>
          <w:szCs w:val="24"/>
        </w:rPr>
        <w:t>,</w:t>
      </w:r>
      <w:r w:rsidR="00042655" w:rsidRPr="00424AE7" w:rsidDel="00033321">
        <w:rPr>
          <w:rFonts w:ascii="Arial" w:hAnsi="Arial" w:cs="Arial"/>
          <w:color w:val="000000" w:themeColor="text1"/>
          <w:szCs w:val="24"/>
        </w:rPr>
        <w:t xml:space="preserve"> </w:t>
      </w:r>
      <w:r w:rsidR="003C23FB" w:rsidRPr="00424AE7" w:rsidDel="00033321">
        <w:rPr>
          <w:rFonts w:ascii="Arial" w:hAnsi="Arial" w:cs="Arial"/>
          <w:color w:val="000000" w:themeColor="text1"/>
          <w:szCs w:val="24"/>
        </w:rPr>
        <w:t xml:space="preserve">and </w:t>
      </w:r>
      <w:r w:rsidR="00B62DB2" w:rsidRPr="00424AE7" w:rsidDel="00033321">
        <w:rPr>
          <w:rFonts w:ascii="Arial" w:hAnsi="Arial" w:cs="Arial"/>
          <w:color w:val="000000" w:themeColor="text1"/>
          <w:szCs w:val="24"/>
        </w:rPr>
        <w:t xml:space="preserve">promotes </w:t>
      </w:r>
      <w:r w:rsidR="003C23FB" w:rsidRPr="00424AE7" w:rsidDel="00033321">
        <w:rPr>
          <w:rFonts w:ascii="Arial" w:hAnsi="Arial" w:cs="Arial"/>
          <w:color w:val="000000" w:themeColor="text1"/>
          <w:szCs w:val="24"/>
        </w:rPr>
        <w:t>healthy development</w:t>
      </w:r>
      <w:r w:rsidR="00832559">
        <w:rPr>
          <w:rFonts w:ascii="Arial" w:hAnsi="Arial" w:cs="Arial"/>
          <w:color w:val="000000" w:themeColor="text1"/>
          <w:szCs w:val="24"/>
        </w:rPr>
        <w:t xml:space="preserve"> and well-being of children and families</w:t>
      </w:r>
      <w:r w:rsidRPr="00424AE7" w:rsidDel="00033321">
        <w:rPr>
          <w:rFonts w:ascii="Arial" w:hAnsi="Arial" w:cs="Arial"/>
          <w:color w:val="000000" w:themeColor="text1"/>
          <w:szCs w:val="24"/>
        </w:rPr>
        <w:t>; and</w:t>
      </w:r>
    </w:p>
    <w:p w14:paraId="651513F8" w14:textId="77777777" w:rsidR="00527749" w:rsidRPr="00424AE7" w:rsidRDefault="00527749" w:rsidP="00FF57D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1A428130" w14:textId="0517463A" w:rsidR="00922A7A" w:rsidRPr="00424AE7" w:rsidRDefault="00922A7A" w:rsidP="0052774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WHEREAS, p</w:t>
      </w:r>
      <w:r w:rsidRPr="00096B6F">
        <w:rPr>
          <w:rFonts w:ascii="Arial" w:hAnsi="Arial" w:cs="Arial"/>
          <w:color w:val="000000" w:themeColor="text1"/>
          <w:szCs w:val="24"/>
        </w:rPr>
        <w:t xml:space="preserve">ositive parenting </w:t>
      </w:r>
      <w:r w:rsidR="00832559">
        <w:rPr>
          <w:rFonts w:ascii="Arial" w:hAnsi="Arial" w:cs="Arial"/>
          <w:color w:val="000000" w:themeColor="text1"/>
          <w:szCs w:val="24"/>
        </w:rPr>
        <w:t>increases children’s</w:t>
      </w:r>
      <w:r w:rsidRPr="00096B6F">
        <w:rPr>
          <w:rFonts w:ascii="Arial" w:hAnsi="Arial" w:cs="Arial"/>
          <w:color w:val="000000" w:themeColor="text1"/>
          <w:szCs w:val="24"/>
        </w:rPr>
        <w:t xml:space="preserve"> self-regulation skills, relational skills, problem-solving skills, involvement in positive activities</w:t>
      </w:r>
      <w:r>
        <w:rPr>
          <w:rFonts w:ascii="Arial" w:hAnsi="Arial" w:cs="Arial"/>
          <w:color w:val="000000" w:themeColor="text1"/>
          <w:szCs w:val="24"/>
        </w:rPr>
        <w:t xml:space="preserve">; and </w:t>
      </w:r>
    </w:p>
    <w:p w14:paraId="2D8B8295" w14:textId="77777777" w:rsidR="003C23FB" w:rsidRPr="00424AE7" w:rsidRDefault="003C23FB" w:rsidP="0052774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275C0F2A" w14:textId="03712415" w:rsidR="00096B6F" w:rsidRDefault="003C23FB" w:rsidP="0052774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 w:rsidRPr="00424AE7">
        <w:rPr>
          <w:rFonts w:ascii="Arial" w:hAnsi="Arial" w:cs="Arial"/>
          <w:color w:val="000000" w:themeColor="text1"/>
          <w:szCs w:val="24"/>
        </w:rPr>
        <w:t xml:space="preserve">WHEREAS, positive parenting can prevent or mitigate the effects of </w:t>
      </w:r>
      <w:r w:rsidR="00B4450D">
        <w:rPr>
          <w:rFonts w:ascii="Arial" w:hAnsi="Arial" w:cs="Arial"/>
          <w:color w:val="000000" w:themeColor="text1"/>
          <w:szCs w:val="24"/>
        </w:rPr>
        <w:t>a</w:t>
      </w:r>
      <w:r w:rsidRPr="00424AE7">
        <w:rPr>
          <w:rFonts w:ascii="Arial" w:hAnsi="Arial" w:cs="Arial"/>
          <w:color w:val="000000" w:themeColor="text1"/>
          <w:szCs w:val="24"/>
        </w:rPr>
        <w:t>dve</w:t>
      </w:r>
      <w:r w:rsidR="00B4450D">
        <w:rPr>
          <w:rFonts w:ascii="Arial" w:hAnsi="Arial" w:cs="Arial"/>
          <w:color w:val="000000" w:themeColor="text1"/>
          <w:szCs w:val="24"/>
        </w:rPr>
        <w:t>rse childhood experiences</w:t>
      </w:r>
      <w:r w:rsidRPr="00424AE7">
        <w:rPr>
          <w:rFonts w:ascii="Arial" w:hAnsi="Arial" w:cs="Arial"/>
          <w:color w:val="000000" w:themeColor="text1"/>
          <w:szCs w:val="24"/>
        </w:rPr>
        <w:t xml:space="preserve"> s</w:t>
      </w:r>
      <w:r w:rsidR="00B66B2A" w:rsidRPr="00424AE7">
        <w:rPr>
          <w:rFonts w:ascii="Arial" w:hAnsi="Arial" w:cs="Arial"/>
          <w:color w:val="000000" w:themeColor="text1"/>
          <w:szCs w:val="24"/>
        </w:rPr>
        <w:t>uch as child abuse, neglect</w:t>
      </w:r>
      <w:r w:rsidR="00BF40B7">
        <w:rPr>
          <w:rFonts w:ascii="Arial" w:hAnsi="Arial" w:cs="Arial"/>
          <w:color w:val="000000" w:themeColor="text1"/>
          <w:szCs w:val="24"/>
        </w:rPr>
        <w:t>, household dysfunction, and</w:t>
      </w:r>
      <w:r w:rsidR="00B66B2A" w:rsidRPr="00424AE7">
        <w:rPr>
          <w:rFonts w:ascii="Arial" w:hAnsi="Arial" w:cs="Arial"/>
          <w:color w:val="000000" w:themeColor="text1"/>
          <w:szCs w:val="24"/>
        </w:rPr>
        <w:t xml:space="preserve"> </w:t>
      </w:r>
      <w:r w:rsidRPr="00424AE7">
        <w:rPr>
          <w:rFonts w:ascii="Arial" w:hAnsi="Arial" w:cs="Arial"/>
          <w:color w:val="000000" w:themeColor="text1"/>
          <w:szCs w:val="24"/>
        </w:rPr>
        <w:t>other traumatic events that</w:t>
      </w:r>
      <w:r w:rsidR="00B66B2A" w:rsidRPr="00424AE7">
        <w:rPr>
          <w:rFonts w:ascii="Arial" w:hAnsi="Arial" w:cs="Arial"/>
          <w:color w:val="000000" w:themeColor="text1"/>
          <w:szCs w:val="24"/>
        </w:rPr>
        <w:t xml:space="preserve"> can create dangerous levels of stress</w:t>
      </w:r>
      <w:r w:rsidR="00A10356" w:rsidRPr="00424AE7">
        <w:rPr>
          <w:rFonts w:ascii="Arial" w:hAnsi="Arial" w:cs="Arial"/>
          <w:color w:val="000000" w:themeColor="text1"/>
          <w:szCs w:val="24"/>
        </w:rPr>
        <w:t xml:space="preserve"> and</w:t>
      </w:r>
      <w:r w:rsidR="00B66B2A" w:rsidRPr="00424AE7">
        <w:rPr>
          <w:rFonts w:ascii="Arial" w:hAnsi="Arial" w:cs="Arial"/>
          <w:color w:val="000000" w:themeColor="text1"/>
          <w:szCs w:val="24"/>
        </w:rPr>
        <w:t xml:space="preserve"> impair</w:t>
      </w:r>
      <w:r w:rsidR="00880BA0" w:rsidRPr="00424AE7">
        <w:rPr>
          <w:rFonts w:ascii="Arial" w:hAnsi="Arial" w:cs="Arial"/>
          <w:color w:val="000000" w:themeColor="text1"/>
          <w:szCs w:val="24"/>
        </w:rPr>
        <w:t xml:space="preserve"> lifelong health and well-being</w:t>
      </w:r>
      <w:r w:rsidR="00B66B2A" w:rsidRPr="00424AE7">
        <w:rPr>
          <w:rFonts w:ascii="Arial" w:hAnsi="Arial" w:cs="Arial"/>
          <w:color w:val="000000" w:themeColor="text1"/>
          <w:szCs w:val="24"/>
        </w:rPr>
        <w:t xml:space="preserve">; </w:t>
      </w:r>
      <w:r w:rsidR="004B752E" w:rsidRPr="00424AE7">
        <w:rPr>
          <w:rFonts w:ascii="Arial" w:hAnsi="Arial" w:cs="Arial"/>
          <w:color w:val="000000" w:themeColor="text1"/>
          <w:szCs w:val="24"/>
        </w:rPr>
        <w:t>and</w:t>
      </w:r>
    </w:p>
    <w:p w14:paraId="11A8A95C" w14:textId="2F3F91F2" w:rsidR="00096B6F" w:rsidRPr="00424AE7" w:rsidRDefault="00096B6F" w:rsidP="0052774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26B48D08" w14:textId="77777777" w:rsidR="005E7B7D" w:rsidRPr="00424AE7" w:rsidRDefault="005E7B7D" w:rsidP="005E7B7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WHEREAS, all parents have inner strengths or resources that can serve as a foundation for building their resilience and for passing these strengths on to their children; and </w:t>
      </w:r>
    </w:p>
    <w:p w14:paraId="6DE79D7D" w14:textId="77777777" w:rsidR="005E7B7D" w:rsidRDefault="005E7B7D" w:rsidP="005A68D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25DD71A5" w14:textId="1C32F2BE" w:rsidR="005A68DD" w:rsidRDefault="005A68DD" w:rsidP="005A68D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 w:rsidRPr="00424AE7">
        <w:rPr>
          <w:rFonts w:ascii="Arial" w:hAnsi="Arial" w:cs="Arial"/>
          <w:color w:val="000000" w:themeColor="text1"/>
          <w:szCs w:val="24"/>
        </w:rPr>
        <w:t xml:space="preserve">WHEREAS, many parents and caregivers begin the lifetime job of raising children </w:t>
      </w:r>
      <w:r w:rsidR="00690D85" w:rsidRPr="00424AE7">
        <w:rPr>
          <w:rFonts w:ascii="Arial" w:hAnsi="Arial" w:cs="Arial"/>
          <w:color w:val="000000" w:themeColor="text1"/>
          <w:szCs w:val="24"/>
        </w:rPr>
        <w:t xml:space="preserve">feeling </w:t>
      </w:r>
      <w:r w:rsidRPr="00424AE7">
        <w:rPr>
          <w:rFonts w:ascii="Arial" w:hAnsi="Arial" w:cs="Arial"/>
          <w:color w:val="000000" w:themeColor="text1"/>
          <w:szCs w:val="24"/>
        </w:rPr>
        <w:t xml:space="preserve">unprepared, and </w:t>
      </w:r>
      <w:r w:rsidR="00C11CB3">
        <w:rPr>
          <w:rFonts w:ascii="Arial" w:hAnsi="Arial" w:cs="Arial"/>
          <w:color w:val="000000" w:themeColor="text1"/>
          <w:szCs w:val="24"/>
        </w:rPr>
        <w:t xml:space="preserve">fear and social pressures </w:t>
      </w:r>
      <w:r w:rsidRPr="00424AE7">
        <w:rPr>
          <w:rFonts w:ascii="Arial" w:hAnsi="Arial" w:cs="Arial"/>
          <w:color w:val="000000" w:themeColor="text1"/>
          <w:szCs w:val="24"/>
        </w:rPr>
        <w:t xml:space="preserve">prevent many from </w:t>
      </w:r>
      <w:r w:rsidR="00C11CB3">
        <w:rPr>
          <w:rFonts w:ascii="Arial" w:hAnsi="Arial" w:cs="Arial"/>
          <w:color w:val="000000" w:themeColor="text1"/>
          <w:szCs w:val="24"/>
        </w:rPr>
        <w:t xml:space="preserve">seeking </w:t>
      </w:r>
      <w:r w:rsidR="007D4BA8" w:rsidRPr="00424AE7">
        <w:rPr>
          <w:rFonts w:ascii="Arial" w:hAnsi="Arial" w:cs="Arial"/>
          <w:color w:val="000000" w:themeColor="text1"/>
          <w:szCs w:val="24"/>
        </w:rPr>
        <w:t>parenting</w:t>
      </w:r>
      <w:r w:rsidR="00C11CB3">
        <w:rPr>
          <w:rFonts w:ascii="Arial" w:hAnsi="Arial" w:cs="Arial"/>
          <w:color w:val="000000" w:themeColor="text1"/>
          <w:szCs w:val="24"/>
        </w:rPr>
        <w:t xml:space="preserve"> help and guidance;</w:t>
      </w:r>
      <w:r w:rsidR="007D4BA8" w:rsidRPr="00424AE7">
        <w:rPr>
          <w:rFonts w:ascii="Arial" w:hAnsi="Arial" w:cs="Arial"/>
          <w:color w:val="000000" w:themeColor="text1"/>
          <w:szCs w:val="24"/>
        </w:rPr>
        <w:t xml:space="preserve"> and</w:t>
      </w:r>
      <w:r w:rsidRPr="00424AE7">
        <w:rPr>
          <w:rFonts w:ascii="Arial" w:hAnsi="Arial" w:cs="Arial"/>
          <w:color w:val="000000" w:themeColor="text1"/>
          <w:szCs w:val="24"/>
        </w:rPr>
        <w:t xml:space="preserve">  </w:t>
      </w:r>
    </w:p>
    <w:p w14:paraId="11654DB4" w14:textId="77777777" w:rsidR="005E7B7D" w:rsidRDefault="005E7B7D" w:rsidP="005A68D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14D54E10" w14:textId="16176930" w:rsidR="00096B6F" w:rsidRDefault="00096B6F" w:rsidP="005A68D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WHEREAS, parents who have experienced trauma</w:t>
      </w:r>
      <w:r w:rsidR="00832559">
        <w:rPr>
          <w:rFonts w:ascii="Arial" w:hAnsi="Arial" w:cs="Arial"/>
          <w:color w:val="000000" w:themeColor="text1"/>
          <w:szCs w:val="24"/>
        </w:rPr>
        <w:t>, have a disability, or are raising a child with an emotional, behavioral or developmental disability may need additional support</w:t>
      </w:r>
      <w:r>
        <w:rPr>
          <w:rFonts w:ascii="Arial" w:hAnsi="Arial" w:cs="Arial"/>
          <w:color w:val="000000" w:themeColor="text1"/>
          <w:szCs w:val="24"/>
        </w:rPr>
        <w:t xml:space="preserve">; and </w:t>
      </w:r>
    </w:p>
    <w:p w14:paraId="6AC39F34" w14:textId="6DBF912A" w:rsidR="000E65BF" w:rsidRDefault="000E65BF" w:rsidP="005A68D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15662CCD" w14:textId="1DE19E84" w:rsidR="0085254F" w:rsidRDefault="0085254F" w:rsidP="00FF57D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 w:rsidRPr="00424AE7">
        <w:rPr>
          <w:rFonts w:ascii="Arial" w:hAnsi="Arial" w:cs="Arial"/>
          <w:color w:val="000000" w:themeColor="text1"/>
          <w:szCs w:val="24"/>
        </w:rPr>
        <w:t xml:space="preserve">WHEREAS, families </w:t>
      </w:r>
      <w:r w:rsidR="00B4450D">
        <w:rPr>
          <w:rFonts w:ascii="Arial" w:hAnsi="Arial" w:cs="Arial"/>
          <w:color w:val="000000" w:themeColor="text1"/>
          <w:szCs w:val="24"/>
        </w:rPr>
        <w:t xml:space="preserve">in California </w:t>
      </w:r>
      <w:r w:rsidRPr="00424AE7">
        <w:rPr>
          <w:rFonts w:ascii="Arial" w:hAnsi="Arial" w:cs="Arial"/>
          <w:color w:val="000000" w:themeColor="text1"/>
          <w:szCs w:val="24"/>
        </w:rPr>
        <w:t>come in many forms</w:t>
      </w:r>
      <w:r w:rsidR="00B4450D">
        <w:rPr>
          <w:rFonts w:ascii="Arial" w:hAnsi="Arial" w:cs="Arial"/>
          <w:color w:val="000000" w:themeColor="text1"/>
          <w:szCs w:val="24"/>
        </w:rPr>
        <w:t>,</w:t>
      </w:r>
      <w:r w:rsidRPr="00424AE7">
        <w:rPr>
          <w:rFonts w:ascii="Arial" w:hAnsi="Arial" w:cs="Arial"/>
          <w:color w:val="000000" w:themeColor="text1"/>
          <w:szCs w:val="24"/>
        </w:rPr>
        <w:t xml:space="preserve"> </w:t>
      </w:r>
      <w:r w:rsidR="00B4450D">
        <w:rPr>
          <w:rFonts w:ascii="Arial" w:hAnsi="Arial" w:cs="Arial"/>
          <w:color w:val="000000" w:themeColor="text1"/>
          <w:szCs w:val="24"/>
        </w:rPr>
        <w:t>with</w:t>
      </w:r>
      <w:r w:rsidRPr="00424AE7">
        <w:rPr>
          <w:rFonts w:ascii="Arial" w:hAnsi="Arial" w:cs="Arial"/>
          <w:color w:val="000000" w:themeColor="text1"/>
          <w:szCs w:val="24"/>
        </w:rPr>
        <w:t xml:space="preserve"> </w:t>
      </w:r>
      <w:r w:rsidR="00B62DB2" w:rsidRPr="00424AE7">
        <w:rPr>
          <w:rFonts w:ascii="Arial" w:hAnsi="Arial" w:cs="Arial"/>
          <w:color w:val="000000" w:themeColor="text1"/>
          <w:szCs w:val="24"/>
        </w:rPr>
        <w:t xml:space="preserve">children </w:t>
      </w:r>
      <w:r w:rsidR="00B4450D">
        <w:rPr>
          <w:rFonts w:ascii="Arial" w:hAnsi="Arial" w:cs="Arial"/>
          <w:color w:val="000000" w:themeColor="text1"/>
          <w:szCs w:val="24"/>
        </w:rPr>
        <w:t xml:space="preserve">who </w:t>
      </w:r>
      <w:r w:rsidR="00B62DB2" w:rsidRPr="00424AE7">
        <w:rPr>
          <w:rFonts w:ascii="Arial" w:hAnsi="Arial" w:cs="Arial"/>
          <w:color w:val="000000" w:themeColor="text1"/>
          <w:szCs w:val="24"/>
        </w:rPr>
        <w:t>are raised</w:t>
      </w:r>
      <w:r w:rsidRPr="00424AE7">
        <w:rPr>
          <w:rFonts w:ascii="Arial" w:hAnsi="Arial" w:cs="Arial"/>
          <w:color w:val="000000" w:themeColor="text1"/>
          <w:szCs w:val="24"/>
        </w:rPr>
        <w:t xml:space="preserve"> by parents, grandparents, </w:t>
      </w:r>
      <w:r w:rsidR="00B62DB2" w:rsidRPr="00424AE7">
        <w:rPr>
          <w:rFonts w:ascii="Arial" w:hAnsi="Arial" w:cs="Arial"/>
          <w:color w:val="000000" w:themeColor="text1"/>
          <w:szCs w:val="24"/>
        </w:rPr>
        <w:t xml:space="preserve">foster parents, </w:t>
      </w:r>
      <w:r w:rsidRPr="00424AE7">
        <w:rPr>
          <w:rFonts w:ascii="Arial" w:hAnsi="Arial" w:cs="Arial"/>
          <w:color w:val="000000" w:themeColor="text1"/>
          <w:szCs w:val="24"/>
        </w:rPr>
        <w:t xml:space="preserve">family members and other caregivers; and </w:t>
      </w:r>
    </w:p>
    <w:p w14:paraId="738AF4E8" w14:textId="34E26902" w:rsidR="00096B6F" w:rsidRDefault="00096B6F" w:rsidP="00FF57D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7E4DE743" w14:textId="2F38BDFA" w:rsidR="00FF57DE" w:rsidRPr="00424AE7" w:rsidRDefault="00FF57DE" w:rsidP="00FF57D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 w:rsidRPr="00424AE7">
        <w:rPr>
          <w:rFonts w:ascii="Arial" w:hAnsi="Arial" w:cs="Arial"/>
          <w:color w:val="000000" w:themeColor="text1"/>
          <w:szCs w:val="24"/>
        </w:rPr>
        <w:t xml:space="preserve">WHEREAS, </w:t>
      </w:r>
      <w:bookmarkStart w:id="1" w:name="_Hlk28009460"/>
      <w:r w:rsidR="00042655" w:rsidRPr="00424AE7">
        <w:rPr>
          <w:rFonts w:ascii="Arial" w:eastAsia="Times New Roman" w:hAnsi="Arial" w:cs="Arial"/>
          <w:color w:val="000000" w:themeColor="text1"/>
          <w:szCs w:val="24"/>
        </w:rPr>
        <w:t xml:space="preserve">families can </w:t>
      </w:r>
      <w:r w:rsidR="00C11CB3">
        <w:rPr>
          <w:rFonts w:ascii="Arial" w:eastAsia="Times New Roman" w:hAnsi="Arial" w:cs="Arial"/>
          <w:color w:val="000000" w:themeColor="text1"/>
          <w:szCs w:val="24"/>
        </w:rPr>
        <w:t xml:space="preserve">benefit from a “tool kit” of proven strategies and </w:t>
      </w:r>
      <w:r w:rsidR="00B62DB2" w:rsidRPr="00424AE7">
        <w:rPr>
          <w:rFonts w:ascii="Arial" w:eastAsia="Times New Roman" w:hAnsi="Arial" w:cs="Arial"/>
          <w:color w:val="000000" w:themeColor="text1"/>
          <w:szCs w:val="24"/>
        </w:rPr>
        <w:t>receive support from</w:t>
      </w:r>
      <w:r w:rsidR="00F22AE4" w:rsidRPr="00424AE7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2E64FB" w:rsidRPr="00424AE7">
        <w:rPr>
          <w:rFonts w:ascii="Arial" w:eastAsia="Times New Roman" w:hAnsi="Arial" w:cs="Arial"/>
          <w:color w:val="000000" w:themeColor="text1"/>
          <w:szCs w:val="24"/>
        </w:rPr>
        <w:t>various</w:t>
      </w:r>
      <w:r w:rsidR="00F22AE4" w:rsidRPr="00424AE7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EE7AD5" w:rsidRPr="00424AE7">
        <w:rPr>
          <w:rFonts w:ascii="Arial" w:eastAsia="Times New Roman" w:hAnsi="Arial" w:cs="Arial"/>
          <w:color w:val="000000" w:themeColor="text1"/>
          <w:szCs w:val="24"/>
        </w:rPr>
        <w:t xml:space="preserve">positive </w:t>
      </w:r>
      <w:r w:rsidR="00F22AE4" w:rsidRPr="00424AE7">
        <w:rPr>
          <w:rFonts w:ascii="Arial" w:eastAsia="Times New Roman" w:hAnsi="Arial" w:cs="Arial"/>
          <w:color w:val="000000" w:themeColor="text1"/>
          <w:szCs w:val="24"/>
        </w:rPr>
        <w:t>parenting programs</w:t>
      </w:r>
      <w:r w:rsidR="00FD76C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B4450D">
        <w:rPr>
          <w:rFonts w:ascii="Arial" w:eastAsia="Times New Roman" w:hAnsi="Arial" w:cs="Arial"/>
          <w:color w:val="000000" w:themeColor="text1"/>
          <w:szCs w:val="24"/>
        </w:rPr>
        <w:t>in many counties</w:t>
      </w:r>
      <w:r w:rsidR="00E95C51">
        <w:rPr>
          <w:rFonts w:ascii="Arial" w:eastAsia="Times New Roman" w:hAnsi="Arial" w:cs="Arial"/>
          <w:color w:val="000000" w:themeColor="text1"/>
          <w:szCs w:val="24"/>
        </w:rPr>
        <w:t xml:space="preserve"> and tribes</w:t>
      </w:r>
      <w:r w:rsidR="00B05C50" w:rsidRPr="00424AE7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EE7AD5" w:rsidRPr="00424AE7">
        <w:rPr>
          <w:rFonts w:ascii="Arial" w:eastAsia="Times New Roman" w:hAnsi="Arial" w:cs="Arial"/>
          <w:color w:val="000000" w:themeColor="text1"/>
          <w:szCs w:val="24"/>
        </w:rPr>
        <w:t>through</w:t>
      </w:r>
      <w:r w:rsidR="00F22AE4" w:rsidRPr="00424AE7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B4450D">
        <w:rPr>
          <w:rFonts w:ascii="Arial" w:eastAsia="Times New Roman" w:hAnsi="Arial" w:cs="Arial"/>
          <w:color w:val="000000" w:themeColor="text1"/>
          <w:szCs w:val="24"/>
        </w:rPr>
        <w:t>numerous organizations and individual practitioners</w:t>
      </w:r>
      <w:r w:rsidR="002E64FB" w:rsidRPr="00424AE7">
        <w:rPr>
          <w:rFonts w:ascii="Arial" w:eastAsia="Times New Roman" w:hAnsi="Arial" w:cs="Arial"/>
          <w:color w:val="000000" w:themeColor="text1"/>
          <w:szCs w:val="24"/>
        </w:rPr>
        <w:t>,</w:t>
      </w:r>
      <w:r w:rsidR="00F22AE4" w:rsidRPr="00424AE7">
        <w:rPr>
          <w:rFonts w:ascii="Arial" w:eastAsia="Times New Roman" w:hAnsi="Arial" w:cs="Arial"/>
          <w:color w:val="000000" w:themeColor="text1"/>
          <w:szCs w:val="24"/>
        </w:rPr>
        <w:t xml:space="preserve"> thanks to </w:t>
      </w:r>
      <w:r w:rsidR="00B4450D">
        <w:rPr>
          <w:rFonts w:ascii="Arial" w:eastAsia="Times New Roman" w:hAnsi="Arial" w:cs="Arial"/>
          <w:color w:val="000000" w:themeColor="text1"/>
          <w:szCs w:val="24"/>
        </w:rPr>
        <w:t>local</w:t>
      </w:r>
      <w:r w:rsidR="00F22AE4" w:rsidRPr="00424AE7">
        <w:rPr>
          <w:rFonts w:ascii="Arial" w:eastAsia="Times New Roman" w:hAnsi="Arial" w:cs="Arial"/>
          <w:color w:val="000000" w:themeColor="text1"/>
          <w:szCs w:val="24"/>
        </w:rPr>
        <w:t xml:space="preserve"> partnership</w:t>
      </w:r>
      <w:r w:rsidR="00B4450D">
        <w:rPr>
          <w:rFonts w:ascii="Arial" w:eastAsia="Times New Roman" w:hAnsi="Arial" w:cs="Arial"/>
          <w:color w:val="000000" w:themeColor="text1"/>
          <w:szCs w:val="24"/>
        </w:rPr>
        <w:t>s</w:t>
      </w:r>
      <w:r w:rsidR="00832559">
        <w:rPr>
          <w:rFonts w:ascii="Arial" w:eastAsia="Times New Roman" w:hAnsi="Arial" w:cs="Arial"/>
          <w:color w:val="000000" w:themeColor="text1"/>
          <w:szCs w:val="24"/>
        </w:rPr>
        <w:t>,</w:t>
      </w:r>
      <w:r w:rsidR="00B4450D">
        <w:rPr>
          <w:rFonts w:ascii="Arial" w:eastAsia="Times New Roman" w:hAnsi="Arial" w:cs="Arial"/>
          <w:color w:val="000000" w:themeColor="text1"/>
          <w:szCs w:val="24"/>
        </w:rPr>
        <w:t xml:space="preserve"> such as</w:t>
      </w:r>
      <w:r w:rsidR="00F22AE4" w:rsidRPr="00424AE7">
        <w:rPr>
          <w:rFonts w:ascii="Arial" w:eastAsia="Times New Roman" w:hAnsi="Arial" w:cs="Arial"/>
          <w:color w:val="000000" w:themeColor="text1"/>
          <w:szCs w:val="24"/>
        </w:rPr>
        <w:t xml:space="preserve"> between First 5</w:t>
      </w:r>
      <w:r w:rsidR="00347915">
        <w:rPr>
          <w:rFonts w:ascii="Arial" w:eastAsia="Times New Roman" w:hAnsi="Arial" w:cs="Arial"/>
          <w:color w:val="000000" w:themeColor="text1"/>
          <w:szCs w:val="24"/>
        </w:rPr>
        <w:t xml:space="preserve"> Commissions,</w:t>
      </w:r>
      <w:r w:rsidR="00B4450D">
        <w:rPr>
          <w:rFonts w:ascii="Arial" w:eastAsia="Times New Roman" w:hAnsi="Arial" w:cs="Arial"/>
          <w:color w:val="000000" w:themeColor="text1"/>
          <w:szCs w:val="24"/>
        </w:rPr>
        <w:t xml:space="preserve"> local government</w:t>
      </w:r>
      <w:r w:rsidR="00347915">
        <w:rPr>
          <w:rFonts w:ascii="Arial" w:eastAsia="Times New Roman" w:hAnsi="Arial" w:cs="Arial"/>
          <w:color w:val="000000" w:themeColor="text1"/>
          <w:szCs w:val="24"/>
        </w:rPr>
        <w:t xml:space="preserve">, </w:t>
      </w:r>
      <w:r w:rsidR="003E417F">
        <w:rPr>
          <w:rFonts w:ascii="Arial" w:eastAsia="Times New Roman" w:hAnsi="Arial" w:cs="Arial"/>
          <w:color w:val="000000" w:themeColor="text1"/>
          <w:szCs w:val="24"/>
        </w:rPr>
        <w:t>tribal nations</w:t>
      </w:r>
      <w:r w:rsidR="00BE034C">
        <w:rPr>
          <w:rFonts w:ascii="Arial" w:eastAsia="Times New Roman" w:hAnsi="Arial" w:cs="Arial"/>
          <w:color w:val="000000" w:themeColor="text1"/>
          <w:szCs w:val="24"/>
        </w:rPr>
        <w:t>,</w:t>
      </w:r>
      <w:r w:rsidR="003E417F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347915">
        <w:rPr>
          <w:rFonts w:ascii="Arial" w:eastAsia="Times New Roman" w:hAnsi="Arial" w:cs="Arial"/>
          <w:color w:val="000000" w:themeColor="text1"/>
          <w:szCs w:val="24"/>
        </w:rPr>
        <w:t>health</w:t>
      </w:r>
      <w:r w:rsidR="00DB63BE">
        <w:rPr>
          <w:rFonts w:ascii="Arial" w:eastAsia="Times New Roman" w:hAnsi="Arial" w:cs="Arial"/>
          <w:color w:val="000000" w:themeColor="text1"/>
          <w:szCs w:val="24"/>
        </w:rPr>
        <w:t xml:space="preserve"> and</w:t>
      </w:r>
      <w:r w:rsidR="00B4450D">
        <w:rPr>
          <w:rFonts w:ascii="Arial" w:eastAsia="Times New Roman" w:hAnsi="Arial" w:cs="Arial"/>
          <w:color w:val="000000" w:themeColor="text1"/>
          <w:szCs w:val="24"/>
        </w:rPr>
        <w:t xml:space="preserve"> human service</w:t>
      </w:r>
      <w:r w:rsidR="00BF40B7">
        <w:rPr>
          <w:rFonts w:ascii="Arial" w:eastAsia="Times New Roman" w:hAnsi="Arial" w:cs="Arial"/>
          <w:color w:val="000000" w:themeColor="text1"/>
          <w:szCs w:val="24"/>
        </w:rPr>
        <w:t xml:space="preserve"> provider</w:t>
      </w:r>
      <w:r w:rsidR="00B4450D">
        <w:rPr>
          <w:rFonts w:ascii="Arial" w:eastAsia="Times New Roman" w:hAnsi="Arial" w:cs="Arial"/>
          <w:color w:val="000000" w:themeColor="text1"/>
          <w:szCs w:val="24"/>
        </w:rPr>
        <w:t>s</w:t>
      </w:r>
      <w:r w:rsidR="00347915">
        <w:rPr>
          <w:rFonts w:ascii="Arial" w:eastAsia="Times New Roman" w:hAnsi="Arial" w:cs="Arial"/>
          <w:color w:val="000000" w:themeColor="text1"/>
          <w:szCs w:val="24"/>
        </w:rPr>
        <w:t>,</w:t>
      </w:r>
      <w:r w:rsidR="00DB63BE">
        <w:rPr>
          <w:rFonts w:ascii="Arial" w:eastAsia="Times New Roman" w:hAnsi="Arial" w:cs="Arial"/>
          <w:color w:val="000000" w:themeColor="text1"/>
          <w:szCs w:val="24"/>
        </w:rPr>
        <w:t xml:space="preserve"> schools</w:t>
      </w:r>
      <w:r w:rsidR="00BF40B7">
        <w:rPr>
          <w:rFonts w:ascii="Arial" w:eastAsia="Times New Roman" w:hAnsi="Arial" w:cs="Arial"/>
          <w:color w:val="000000" w:themeColor="text1"/>
          <w:szCs w:val="24"/>
        </w:rPr>
        <w:t xml:space="preserve">, libraries, higher education institutions, and child welfare </w:t>
      </w:r>
      <w:r w:rsidR="00B4450D">
        <w:rPr>
          <w:rFonts w:ascii="Arial" w:eastAsia="Times New Roman" w:hAnsi="Arial" w:cs="Arial"/>
          <w:color w:val="000000" w:themeColor="text1"/>
          <w:szCs w:val="24"/>
        </w:rPr>
        <w:t>agencies</w:t>
      </w:r>
      <w:r w:rsidRPr="00424AE7">
        <w:rPr>
          <w:rFonts w:ascii="Arial" w:hAnsi="Arial" w:cs="Arial"/>
          <w:color w:val="000000" w:themeColor="text1"/>
          <w:szCs w:val="24"/>
        </w:rPr>
        <w:t>; and</w:t>
      </w:r>
      <w:bookmarkEnd w:id="1"/>
    </w:p>
    <w:p w14:paraId="0DADE8E2" w14:textId="77777777" w:rsidR="007253E7" w:rsidRPr="00424AE7" w:rsidRDefault="007253E7" w:rsidP="00FF57D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31ED1B55" w14:textId="6B3A7084" w:rsidR="00832559" w:rsidRDefault="00832559" w:rsidP="0083255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WHEREAS, </w:t>
      </w:r>
      <w:bookmarkStart w:id="2" w:name="_Hlk28009530"/>
      <w:r>
        <w:rPr>
          <w:rFonts w:ascii="Arial" w:hAnsi="Arial" w:cs="Arial"/>
          <w:color w:val="000000" w:themeColor="text1"/>
          <w:szCs w:val="24"/>
        </w:rPr>
        <w:t xml:space="preserve">counties may implement and encourage positive parenting through a population health approach so that all families have opportunities to access information in ways that respect their unique beliefs, </w:t>
      </w:r>
      <w:r w:rsidR="00E95C51">
        <w:rPr>
          <w:rFonts w:ascii="Arial" w:hAnsi="Arial" w:cs="Arial"/>
          <w:color w:val="000000" w:themeColor="text1"/>
          <w:szCs w:val="24"/>
        </w:rPr>
        <w:t>tradition</w:t>
      </w:r>
      <w:r w:rsidR="006E241B">
        <w:rPr>
          <w:rFonts w:ascii="Arial" w:hAnsi="Arial" w:cs="Arial"/>
          <w:color w:val="000000" w:themeColor="text1"/>
          <w:szCs w:val="24"/>
        </w:rPr>
        <w:t>s</w:t>
      </w:r>
      <w:r w:rsidR="00E95C51">
        <w:rPr>
          <w:rFonts w:ascii="Arial" w:hAnsi="Arial" w:cs="Arial"/>
          <w:color w:val="000000" w:themeColor="text1"/>
          <w:szCs w:val="24"/>
        </w:rPr>
        <w:t xml:space="preserve">, customs, </w:t>
      </w:r>
      <w:r>
        <w:rPr>
          <w:rFonts w:ascii="Arial" w:hAnsi="Arial" w:cs="Arial"/>
          <w:color w:val="000000" w:themeColor="text1"/>
          <w:szCs w:val="24"/>
        </w:rPr>
        <w:t>interests, and racial</w:t>
      </w:r>
      <w:r w:rsidR="002D0A2C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ethnic</w:t>
      </w:r>
      <w:r w:rsidR="002D0A2C">
        <w:rPr>
          <w:rFonts w:ascii="Arial" w:hAnsi="Arial" w:cs="Arial"/>
          <w:color w:val="000000" w:themeColor="text1"/>
          <w:szCs w:val="24"/>
        </w:rPr>
        <w:t>, and cultural</w:t>
      </w:r>
      <w:r>
        <w:rPr>
          <w:rFonts w:ascii="Arial" w:hAnsi="Arial" w:cs="Arial"/>
          <w:color w:val="000000" w:themeColor="text1"/>
          <w:szCs w:val="24"/>
        </w:rPr>
        <w:t xml:space="preserve"> practices; and</w:t>
      </w:r>
    </w:p>
    <w:p w14:paraId="2518F249" w14:textId="77777777" w:rsidR="00832559" w:rsidRDefault="00832559" w:rsidP="00042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38F3DE3D" w14:textId="5B083416" w:rsidR="002E64FB" w:rsidRDefault="002E64FB" w:rsidP="002E6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 w:rsidRPr="00424AE7">
        <w:rPr>
          <w:rFonts w:ascii="Arial" w:hAnsi="Arial" w:cs="Arial"/>
          <w:color w:val="000000" w:themeColor="text1"/>
          <w:szCs w:val="24"/>
        </w:rPr>
        <w:t xml:space="preserve">WHEREAS, </w:t>
      </w:r>
      <w:r w:rsidR="0007637F">
        <w:rPr>
          <w:rFonts w:ascii="Arial" w:hAnsi="Arial" w:cs="Arial"/>
          <w:color w:val="000000" w:themeColor="text1"/>
          <w:szCs w:val="24"/>
        </w:rPr>
        <w:t>every individual, community group, business, public, and non-profit agency</w:t>
      </w:r>
      <w:r w:rsidR="00E95C51">
        <w:rPr>
          <w:rFonts w:ascii="Arial" w:hAnsi="Arial" w:cs="Arial"/>
          <w:color w:val="000000" w:themeColor="text1"/>
          <w:szCs w:val="24"/>
        </w:rPr>
        <w:t xml:space="preserve">, and </w:t>
      </w:r>
      <w:r w:rsidR="00E95C51">
        <w:rPr>
          <w:rFonts w:ascii="Arial" w:hAnsi="Arial" w:cs="Arial"/>
          <w:color w:val="000000" w:themeColor="text1"/>
          <w:szCs w:val="24"/>
        </w:rPr>
        <w:lastRenderedPageBreak/>
        <w:t>tribe</w:t>
      </w:r>
      <w:r w:rsidR="0007637F">
        <w:rPr>
          <w:rFonts w:ascii="Arial" w:hAnsi="Arial" w:cs="Arial"/>
          <w:color w:val="000000" w:themeColor="text1"/>
          <w:szCs w:val="24"/>
        </w:rPr>
        <w:t xml:space="preserve"> in California</w:t>
      </w:r>
      <w:r w:rsidR="00970202" w:rsidRPr="00424AE7">
        <w:rPr>
          <w:rFonts w:ascii="Arial" w:hAnsi="Arial" w:cs="Arial"/>
          <w:color w:val="000000" w:themeColor="text1"/>
          <w:szCs w:val="24"/>
        </w:rPr>
        <w:t xml:space="preserve"> </w:t>
      </w:r>
      <w:r w:rsidR="0007637F">
        <w:rPr>
          <w:rFonts w:ascii="Arial" w:hAnsi="Arial" w:cs="Arial"/>
          <w:color w:val="000000" w:themeColor="text1"/>
          <w:szCs w:val="24"/>
        </w:rPr>
        <w:t>has a</w:t>
      </w:r>
      <w:r w:rsidR="002D3FFA" w:rsidRPr="00424AE7">
        <w:rPr>
          <w:rFonts w:ascii="Arial" w:hAnsi="Arial" w:cs="Arial"/>
          <w:color w:val="000000" w:themeColor="text1"/>
          <w:szCs w:val="24"/>
        </w:rPr>
        <w:t xml:space="preserve"> role</w:t>
      </w:r>
      <w:r w:rsidR="0007637F">
        <w:rPr>
          <w:rFonts w:ascii="Arial" w:hAnsi="Arial" w:cs="Arial"/>
          <w:color w:val="000000" w:themeColor="text1"/>
          <w:szCs w:val="24"/>
        </w:rPr>
        <w:t xml:space="preserve"> to play</w:t>
      </w:r>
      <w:r w:rsidR="002D3FFA" w:rsidRPr="00424AE7">
        <w:rPr>
          <w:rFonts w:ascii="Arial" w:hAnsi="Arial" w:cs="Arial"/>
          <w:color w:val="000000" w:themeColor="text1"/>
          <w:szCs w:val="24"/>
        </w:rPr>
        <w:t xml:space="preserve"> in </w:t>
      </w:r>
      <w:r w:rsidR="002D0A2C">
        <w:rPr>
          <w:rFonts w:ascii="Arial" w:hAnsi="Arial" w:cs="Arial"/>
          <w:color w:val="000000" w:themeColor="text1"/>
          <w:szCs w:val="24"/>
        </w:rPr>
        <w:t xml:space="preserve">raising awareness of the importance of positive parenting and </w:t>
      </w:r>
      <w:r w:rsidR="002D3FFA" w:rsidRPr="00424AE7">
        <w:rPr>
          <w:rFonts w:ascii="Arial" w:hAnsi="Arial" w:cs="Arial"/>
          <w:color w:val="000000" w:themeColor="text1"/>
          <w:szCs w:val="24"/>
        </w:rPr>
        <w:t xml:space="preserve">supporting </w:t>
      </w:r>
      <w:r w:rsidR="002D0A2C">
        <w:rPr>
          <w:rFonts w:ascii="Arial" w:hAnsi="Arial" w:cs="Arial"/>
          <w:color w:val="000000" w:themeColor="text1"/>
          <w:szCs w:val="24"/>
        </w:rPr>
        <w:t xml:space="preserve">the health and well-being of </w:t>
      </w:r>
      <w:r w:rsidR="002D3FFA" w:rsidRPr="00424AE7">
        <w:rPr>
          <w:rFonts w:ascii="Arial" w:hAnsi="Arial" w:cs="Arial"/>
          <w:color w:val="000000" w:themeColor="text1"/>
          <w:szCs w:val="24"/>
        </w:rPr>
        <w:t>children</w:t>
      </w:r>
      <w:r w:rsidR="002D0A2C">
        <w:rPr>
          <w:rFonts w:ascii="Arial" w:hAnsi="Arial" w:cs="Arial"/>
          <w:color w:val="000000" w:themeColor="text1"/>
          <w:szCs w:val="24"/>
        </w:rPr>
        <w:t xml:space="preserve"> and families</w:t>
      </w:r>
      <w:bookmarkEnd w:id="2"/>
      <w:r w:rsidR="00042655" w:rsidRPr="00424AE7">
        <w:rPr>
          <w:rFonts w:ascii="Arial" w:hAnsi="Arial" w:cs="Arial"/>
          <w:color w:val="000000" w:themeColor="text1"/>
          <w:szCs w:val="24"/>
        </w:rPr>
        <w:t xml:space="preserve">; and </w:t>
      </w:r>
    </w:p>
    <w:p w14:paraId="611ABE7E" w14:textId="5A0AD8D7" w:rsidR="00BF40B7" w:rsidRDefault="00BF40B7" w:rsidP="002E6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7EA19E9A" w14:textId="77777777" w:rsidR="00042655" w:rsidRPr="00424AE7" w:rsidRDefault="00042655" w:rsidP="002E6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67B458CE" w14:textId="0CD39B8F" w:rsidR="00424AE7" w:rsidRPr="00424AE7" w:rsidRDefault="00424AE7" w:rsidP="00424AE7">
      <w:pPr>
        <w:rPr>
          <w:rFonts w:ascii="Arial" w:hAnsi="Arial" w:cs="Arial"/>
        </w:rPr>
      </w:pPr>
      <w:r w:rsidRPr="00424AE7">
        <w:rPr>
          <w:rFonts w:ascii="Arial" w:hAnsi="Arial" w:cs="Arial"/>
        </w:rPr>
        <w:t xml:space="preserve">Resolved by the Assembly of the State of California, </w:t>
      </w:r>
      <w:r>
        <w:rPr>
          <w:rFonts w:ascii="Arial" w:hAnsi="Arial" w:cs="Arial"/>
        </w:rPr>
        <w:t>the Senate thereof concurring, t</w:t>
      </w:r>
      <w:r w:rsidRPr="00424AE7">
        <w:rPr>
          <w:rFonts w:ascii="Arial" w:hAnsi="Arial" w:cs="Arial"/>
        </w:rPr>
        <w:t xml:space="preserve">hat the Legislature declares the month of </w:t>
      </w:r>
      <w:r>
        <w:rPr>
          <w:rFonts w:ascii="Arial" w:hAnsi="Arial" w:cs="Arial"/>
        </w:rPr>
        <w:t>January 2020</w:t>
      </w:r>
      <w:r w:rsidRPr="00424AE7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Positive Parenting Awareness</w:t>
      </w:r>
      <w:r w:rsidRPr="00424AE7">
        <w:rPr>
          <w:rFonts w:ascii="Arial" w:hAnsi="Arial" w:cs="Arial"/>
        </w:rPr>
        <w:t xml:space="preserve"> Month; and be it further</w:t>
      </w:r>
    </w:p>
    <w:p w14:paraId="5604A0BE" w14:textId="7AD9D64A" w:rsidR="004F54D5" w:rsidRPr="00424AE7" w:rsidRDefault="00424AE7" w:rsidP="00424AE7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</w:rPr>
        <w:t>Resolved, t</w:t>
      </w:r>
      <w:r w:rsidRPr="00424AE7">
        <w:rPr>
          <w:rFonts w:ascii="Arial" w:hAnsi="Arial" w:cs="Arial"/>
        </w:rPr>
        <w:t>hat the Chief Clerk of the Assembly transmit copies of this resolution to the author for appropriate distribution.</w:t>
      </w:r>
    </w:p>
    <w:sectPr w:rsidR="004F54D5" w:rsidRPr="00424AE7" w:rsidSect="00F60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806" w:left="1152" w:header="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12B58" w14:textId="77777777" w:rsidR="00B60DBE" w:rsidRDefault="00B60DBE" w:rsidP="009B3308">
      <w:r>
        <w:separator/>
      </w:r>
    </w:p>
  </w:endnote>
  <w:endnote w:type="continuationSeparator" w:id="0">
    <w:p w14:paraId="6945F092" w14:textId="77777777" w:rsidR="00B60DBE" w:rsidRDefault="00B60DBE" w:rsidP="009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D826" w14:textId="77777777" w:rsidR="009B3308" w:rsidRDefault="009B3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32D1" w14:textId="77777777" w:rsidR="009B3308" w:rsidRDefault="009B3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C209" w14:textId="77777777" w:rsidR="009B3308" w:rsidRDefault="009B3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F387" w14:textId="77777777" w:rsidR="00B60DBE" w:rsidRDefault="00B60DBE" w:rsidP="009B3308">
      <w:r>
        <w:separator/>
      </w:r>
    </w:p>
  </w:footnote>
  <w:footnote w:type="continuationSeparator" w:id="0">
    <w:p w14:paraId="48187331" w14:textId="77777777" w:rsidR="00B60DBE" w:rsidRDefault="00B60DBE" w:rsidP="009B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0252" w14:textId="46B208E9" w:rsidR="009B3308" w:rsidRDefault="00B60DBE">
    <w:pPr>
      <w:pStyle w:val="Header"/>
    </w:pPr>
    <w:r>
      <w:rPr>
        <w:noProof/>
      </w:rPr>
      <w:pict w14:anchorId="60BCD1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357485" o:spid="_x0000_s2050" type="#_x0000_t136" style="position:absolute;margin-left:0;margin-top:0;width:500.3pt;height:20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B4A5" w14:textId="24F3C6EF" w:rsidR="009B3308" w:rsidRDefault="00B60DBE">
    <w:pPr>
      <w:pStyle w:val="Header"/>
    </w:pPr>
    <w:r>
      <w:rPr>
        <w:noProof/>
      </w:rPr>
      <w:pict w14:anchorId="32D809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357486" o:spid="_x0000_s2051" type="#_x0000_t136" style="position:absolute;margin-left:0;margin-top:0;width:500.3pt;height:20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82EE" w14:textId="38CA66A1" w:rsidR="009B3308" w:rsidRDefault="00B60DBE">
    <w:pPr>
      <w:pStyle w:val="Header"/>
    </w:pPr>
    <w:r>
      <w:rPr>
        <w:noProof/>
      </w:rPr>
      <w:pict w14:anchorId="58A47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357484" o:spid="_x0000_s2049" type="#_x0000_t136" style="position:absolute;margin-left:0;margin-top:0;width:500.3pt;height:20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5357"/>
    <w:multiLevelType w:val="hybridMultilevel"/>
    <w:tmpl w:val="016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A6FE2"/>
    <w:multiLevelType w:val="hybridMultilevel"/>
    <w:tmpl w:val="254E83E6"/>
    <w:lvl w:ilvl="0" w:tplc="F2763734"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  <w:color w:val="0E3A6A"/>
        <w:sz w:val="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DE"/>
    <w:rsid w:val="000121D7"/>
    <w:rsid w:val="00033321"/>
    <w:rsid w:val="00042655"/>
    <w:rsid w:val="0007637F"/>
    <w:rsid w:val="00096B6F"/>
    <w:rsid w:val="000B6233"/>
    <w:rsid w:val="000B7E1D"/>
    <w:rsid w:val="000C0712"/>
    <w:rsid w:val="000E65BF"/>
    <w:rsid w:val="00141702"/>
    <w:rsid w:val="001B111F"/>
    <w:rsid w:val="001D4456"/>
    <w:rsid w:val="001E2DD4"/>
    <w:rsid w:val="00227974"/>
    <w:rsid w:val="00250412"/>
    <w:rsid w:val="00271B44"/>
    <w:rsid w:val="002D0A2C"/>
    <w:rsid w:val="002D3FFA"/>
    <w:rsid w:val="002E64FB"/>
    <w:rsid w:val="00317E5F"/>
    <w:rsid w:val="00321BEC"/>
    <w:rsid w:val="003309EB"/>
    <w:rsid w:val="00347915"/>
    <w:rsid w:val="00362532"/>
    <w:rsid w:val="00391B8A"/>
    <w:rsid w:val="003C23FB"/>
    <w:rsid w:val="003C25E2"/>
    <w:rsid w:val="003E417F"/>
    <w:rsid w:val="003F6F08"/>
    <w:rsid w:val="00413FB9"/>
    <w:rsid w:val="00424AE7"/>
    <w:rsid w:val="00435EC3"/>
    <w:rsid w:val="004568F7"/>
    <w:rsid w:val="004B752E"/>
    <w:rsid w:val="004D7D34"/>
    <w:rsid w:val="004F54D5"/>
    <w:rsid w:val="00527749"/>
    <w:rsid w:val="00540F0C"/>
    <w:rsid w:val="0057736F"/>
    <w:rsid w:val="00580831"/>
    <w:rsid w:val="005A68DD"/>
    <w:rsid w:val="005C0ADF"/>
    <w:rsid w:val="005E7B7D"/>
    <w:rsid w:val="00606BF4"/>
    <w:rsid w:val="00655E8A"/>
    <w:rsid w:val="00690D85"/>
    <w:rsid w:val="006A6B91"/>
    <w:rsid w:val="006D45C9"/>
    <w:rsid w:val="006E0283"/>
    <w:rsid w:val="006E241B"/>
    <w:rsid w:val="006F6126"/>
    <w:rsid w:val="007253E7"/>
    <w:rsid w:val="00731997"/>
    <w:rsid w:val="00746BDF"/>
    <w:rsid w:val="00762117"/>
    <w:rsid w:val="00770F66"/>
    <w:rsid w:val="00773FD8"/>
    <w:rsid w:val="007D4BA8"/>
    <w:rsid w:val="00832559"/>
    <w:rsid w:val="0085254F"/>
    <w:rsid w:val="00880BA0"/>
    <w:rsid w:val="008B110F"/>
    <w:rsid w:val="008D5A74"/>
    <w:rsid w:val="009046DB"/>
    <w:rsid w:val="00922A7A"/>
    <w:rsid w:val="00930F0B"/>
    <w:rsid w:val="00970202"/>
    <w:rsid w:val="00994384"/>
    <w:rsid w:val="009B3308"/>
    <w:rsid w:val="009C762D"/>
    <w:rsid w:val="009F494B"/>
    <w:rsid w:val="009F66A6"/>
    <w:rsid w:val="00A10356"/>
    <w:rsid w:val="00A14B0C"/>
    <w:rsid w:val="00A352EA"/>
    <w:rsid w:val="00A6167A"/>
    <w:rsid w:val="00A97E62"/>
    <w:rsid w:val="00AB613F"/>
    <w:rsid w:val="00AE76C5"/>
    <w:rsid w:val="00B05C50"/>
    <w:rsid w:val="00B31CA2"/>
    <w:rsid w:val="00B43CDA"/>
    <w:rsid w:val="00B4450D"/>
    <w:rsid w:val="00B60DBE"/>
    <w:rsid w:val="00B62DB2"/>
    <w:rsid w:val="00B66B2A"/>
    <w:rsid w:val="00BE034C"/>
    <w:rsid w:val="00BF40B7"/>
    <w:rsid w:val="00C104AA"/>
    <w:rsid w:val="00C11CB3"/>
    <w:rsid w:val="00C27D8E"/>
    <w:rsid w:val="00C37797"/>
    <w:rsid w:val="00CD2C0B"/>
    <w:rsid w:val="00D6107F"/>
    <w:rsid w:val="00D83551"/>
    <w:rsid w:val="00DB63BE"/>
    <w:rsid w:val="00E309D1"/>
    <w:rsid w:val="00E95C51"/>
    <w:rsid w:val="00EB13D5"/>
    <w:rsid w:val="00EE7AD5"/>
    <w:rsid w:val="00F02661"/>
    <w:rsid w:val="00F22AE4"/>
    <w:rsid w:val="00F60EB2"/>
    <w:rsid w:val="00FD6A5C"/>
    <w:rsid w:val="00FD76C4"/>
    <w:rsid w:val="00FF5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6F4C57E3"/>
  <w15:docId w15:val="{83B57552-2BF6-4708-B54F-90FAE9F1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1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3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3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B3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3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maxfield, inc.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Maxfield</dc:creator>
  <cp:lastModifiedBy>Randy Ahn</cp:lastModifiedBy>
  <cp:revision>2</cp:revision>
  <cp:lastPrinted>2019-12-02T21:13:00Z</cp:lastPrinted>
  <dcterms:created xsi:type="dcterms:W3CDTF">2020-01-06T22:54:00Z</dcterms:created>
  <dcterms:modified xsi:type="dcterms:W3CDTF">2020-01-06T22:54:00Z</dcterms:modified>
</cp:coreProperties>
</file>